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4BB2A" w14:textId="77777777" w:rsidR="003A3CA9" w:rsidRDefault="003A3CA9"/>
    <w:p w14:paraId="49F058DD" w14:textId="18F32CA7" w:rsidR="00A45187" w:rsidRPr="007536F6" w:rsidRDefault="00EF43DD" w:rsidP="007536F6">
      <w:pPr>
        <w:spacing w:after="0" w:line="240" w:lineRule="auto"/>
        <w:jc w:val="center"/>
        <w:rPr>
          <w:b/>
          <w:bCs/>
        </w:rPr>
      </w:pPr>
      <w:r w:rsidRPr="007536F6">
        <w:rPr>
          <w:b/>
          <w:bCs/>
        </w:rPr>
        <w:t>Downtown Development Authority Meeting Agenda</w:t>
      </w:r>
    </w:p>
    <w:p w14:paraId="124C8250" w14:textId="4D04AC6D" w:rsidR="00EF43DD" w:rsidRPr="007536F6" w:rsidRDefault="00EF43DD" w:rsidP="007536F6">
      <w:pPr>
        <w:spacing w:after="0" w:line="240" w:lineRule="auto"/>
        <w:jc w:val="center"/>
        <w:rPr>
          <w:b/>
          <w:bCs/>
        </w:rPr>
      </w:pPr>
      <w:r w:rsidRPr="007536F6">
        <w:rPr>
          <w:b/>
          <w:bCs/>
        </w:rPr>
        <w:t xml:space="preserve">Thursday, </w:t>
      </w:r>
      <w:r w:rsidR="00083122" w:rsidRPr="007536F6">
        <w:rPr>
          <w:b/>
          <w:bCs/>
        </w:rPr>
        <w:t>November 13, 2025</w:t>
      </w:r>
    </w:p>
    <w:p w14:paraId="4A13605A" w14:textId="5C05FFCC" w:rsidR="00710525" w:rsidRPr="007536F6" w:rsidRDefault="00CA2B87" w:rsidP="007536F6">
      <w:pPr>
        <w:spacing w:after="0" w:line="240" w:lineRule="auto"/>
        <w:jc w:val="center"/>
        <w:rPr>
          <w:b/>
          <w:bCs/>
        </w:rPr>
      </w:pPr>
      <w:r w:rsidRPr="007536F6">
        <w:rPr>
          <w:b/>
          <w:bCs/>
        </w:rPr>
        <w:t>At Park Place Meeting Center, 310 N Rush Street</w:t>
      </w:r>
    </w:p>
    <w:p w14:paraId="1AA52220" w14:textId="77777777" w:rsidR="007536F6" w:rsidRDefault="007536F6" w:rsidP="007536F6">
      <w:pPr>
        <w:pStyle w:val="ListParagraph"/>
      </w:pPr>
    </w:p>
    <w:p w14:paraId="05904E8F" w14:textId="74C3E7EB" w:rsidR="00EF43DD" w:rsidRDefault="00EF43DD" w:rsidP="00EF43DD">
      <w:pPr>
        <w:pStyle w:val="ListParagraph"/>
        <w:numPr>
          <w:ilvl w:val="0"/>
          <w:numId w:val="1"/>
        </w:numPr>
      </w:pPr>
      <w:r>
        <w:t>Call to Order – Pledge of Allegiance</w:t>
      </w:r>
    </w:p>
    <w:p w14:paraId="305A6416" w14:textId="1693A91B" w:rsidR="00EF43DD" w:rsidRDefault="00EF43DD" w:rsidP="00EF43DD">
      <w:pPr>
        <w:pStyle w:val="ListParagraph"/>
        <w:numPr>
          <w:ilvl w:val="0"/>
          <w:numId w:val="1"/>
        </w:numPr>
      </w:pPr>
      <w:r>
        <w:t xml:space="preserve">Roll Call </w:t>
      </w:r>
    </w:p>
    <w:p w14:paraId="42050D24" w14:textId="51B420D4" w:rsidR="00EF43DD" w:rsidRDefault="00EF43DD" w:rsidP="00EF43DD">
      <w:pPr>
        <w:pStyle w:val="ListParagraph"/>
        <w:numPr>
          <w:ilvl w:val="0"/>
          <w:numId w:val="1"/>
        </w:numPr>
      </w:pPr>
      <w:r>
        <w:t>Approval of Agenda</w:t>
      </w:r>
    </w:p>
    <w:p w14:paraId="3AD19515" w14:textId="3C2E852A" w:rsidR="00264B79" w:rsidRDefault="00264B79" w:rsidP="00EF43DD">
      <w:pPr>
        <w:pStyle w:val="ListParagraph"/>
        <w:numPr>
          <w:ilvl w:val="0"/>
          <w:numId w:val="1"/>
        </w:numPr>
      </w:pPr>
      <w:r>
        <w:t>Approval of Minutes (August 14 and September 11)</w:t>
      </w:r>
    </w:p>
    <w:p w14:paraId="1D5701F4" w14:textId="2959FBC3" w:rsidR="00264B79" w:rsidRDefault="00F57BC3" w:rsidP="00EF43DD">
      <w:pPr>
        <w:pStyle w:val="ListParagraph"/>
        <w:numPr>
          <w:ilvl w:val="0"/>
          <w:numId w:val="1"/>
        </w:numPr>
      </w:pPr>
      <w:r>
        <w:t>Comments from Chair – Williams</w:t>
      </w:r>
    </w:p>
    <w:p w14:paraId="30C8505F" w14:textId="59C145AB" w:rsidR="00AD6D38" w:rsidRDefault="00AD6D38" w:rsidP="00EF43DD">
      <w:pPr>
        <w:pStyle w:val="ListParagraph"/>
        <w:numPr>
          <w:ilvl w:val="0"/>
          <w:numId w:val="1"/>
        </w:numPr>
      </w:pPr>
      <w:r>
        <w:t>Correspondence</w:t>
      </w:r>
    </w:p>
    <w:p w14:paraId="352B4302" w14:textId="30250502" w:rsidR="003E4E10" w:rsidRDefault="003E4E10" w:rsidP="003E4E10">
      <w:pPr>
        <w:pStyle w:val="ListParagraph"/>
        <w:numPr>
          <w:ilvl w:val="1"/>
          <w:numId w:val="1"/>
        </w:numPr>
      </w:pPr>
      <w:r>
        <w:t>Letter from Christmas in the Village</w:t>
      </w:r>
    </w:p>
    <w:p w14:paraId="19F5DF72" w14:textId="63973A41" w:rsidR="00F57BC3" w:rsidRDefault="00F57BC3" w:rsidP="00EF43DD">
      <w:pPr>
        <w:pStyle w:val="ListParagraph"/>
        <w:numPr>
          <w:ilvl w:val="0"/>
          <w:numId w:val="1"/>
        </w:numPr>
      </w:pPr>
      <w:r>
        <w:t>Committee Reports</w:t>
      </w:r>
    </w:p>
    <w:p w14:paraId="6A3D3975" w14:textId="4DE86C77" w:rsidR="00F57BC3" w:rsidRDefault="00F57BC3" w:rsidP="00F57BC3">
      <w:pPr>
        <w:pStyle w:val="ListParagraph"/>
        <w:numPr>
          <w:ilvl w:val="0"/>
          <w:numId w:val="2"/>
        </w:numPr>
      </w:pPr>
      <w:r>
        <w:t xml:space="preserve"> Treasurer Report – Shotwell</w:t>
      </w:r>
    </w:p>
    <w:p w14:paraId="6991BC8F" w14:textId="173DEAE8" w:rsidR="00F57BC3" w:rsidRDefault="00F57BC3" w:rsidP="00F57BC3">
      <w:pPr>
        <w:pStyle w:val="ListParagraph"/>
        <w:numPr>
          <w:ilvl w:val="0"/>
          <w:numId w:val="3"/>
        </w:numPr>
      </w:pPr>
      <w:r>
        <w:t>Approve Check Disbursement</w:t>
      </w:r>
    </w:p>
    <w:p w14:paraId="7962DA6B" w14:textId="4FACA71A" w:rsidR="00DE38AF" w:rsidRDefault="00F57BC3" w:rsidP="00DE38AF">
      <w:pPr>
        <w:pStyle w:val="ListParagraph"/>
        <w:numPr>
          <w:ilvl w:val="0"/>
          <w:numId w:val="3"/>
        </w:numPr>
      </w:pPr>
      <w:r>
        <w:t>Accept Financial Reports</w:t>
      </w:r>
    </w:p>
    <w:p w14:paraId="1D93E4D3" w14:textId="77777777" w:rsidR="00083122" w:rsidRDefault="00083122" w:rsidP="00083122">
      <w:pPr>
        <w:pStyle w:val="ListParagraph"/>
        <w:numPr>
          <w:ilvl w:val="0"/>
          <w:numId w:val="3"/>
        </w:numPr>
      </w:pPr>
      <w:r>
        <w:t>Christmas Tree/Garland purchases</w:t>
      </w:r>
    </w:p>
    <w:p w14:paraId="586C48EC" w14:textId="1E5EFFA3" w:rsidR="00083122" w:rsidRDefault="00083122" w:rsidP="00083122">
      <w:pPr>
        <w:pStyle w:val="ListParagraph"/>
        <w:numPr>
          <w:ilvl w:val="0"/>
          <w:numId w:val="2"/>
        </w:numPr>
      </w:pPr>
      <w:r>
        <w:t>Christmas in the Village – Barnes</w:t>
      </w:r>
    </w:p>
    <w:p w14:paraId="23AE0E3B" w14:textId="6571974D" w:rsidR="00083122" w:rsidRDefault="00083122" w:rsidP="00083122">
      <w:pPr>
        <w:pStyle w:val="ListParagraph"/>
        <w:numPr>
          <w:ilvl w:val="0"/>
          <w:numId w:val="5"/>
        </w:numPr>
      </w:pPr>
      <w:r>
        <w:t>Promotional Items / Stocking Exchange</w:t>
      </w:r>
    </w:p>
    <w:p w14:paraId="0A754C8F" w14:textId="593B364D" w:rsidR="00083122" w:rsidRDefault="00083122" w:rsidP="00083122">
      <w:pPr>
        <w:pStyle w:val="ListParagraph"/>
        <w:numPr>
          <w:ilvl w:val="0"/>
          <w:numId w:val="2"/>
        </w:numPr>
      </w:pPr>
      <w:r>
        <w:t>Petal Project</w:t>
      </w:r>
    </w:p>
    <w:p w14:paraId="03C1B40D" w14:textId="76582486" w:rsidR="00DE38AF" w:rsidRDefault="00DE38AF" w:rsidP="00DE38AF">
      <w:pPr>
        <w:pStyle w:val="ListParagraph"/>
        <w:numPr>
          <w:ilvl w:val="0"/>
          <w:numId w:val="1"/>
        </w:numPr>
      </w:pPr>
      <w:r>
        <w:t xml:space="preserve"> Unfinished Business </w:t>
      </w:r>
    </w:p>
    <w:p w14:paraId="38078274" w14:textId="1E66BBDA" w:rsidR="00DE38AF" w:rsidRDefault="00861FE4" w:rsidP="00861FE4">
      <w:pPr>
        <w:pStyle w:val="ListParagraph"/>
        <w:numPr>
          <w:ilvl w:val="0"/>
          <w:numId w:val="4"/>
        </w:numPr>
      </w:pPr>
      <w:r>
        <w:t xml:space="preserve"> Fireworks</w:t>
      </w:r>
    </w:p>
    <w:p w14:paraId="52ACA8D1" w14:textId="7C685A6A" w:rsidR="00153947" w:rsidRDefault="00861FE4" w:rsidP="00B451A6">
      <w:pPr>
        <w:pStyle w:val="ListParagraph"/>
        <w:numPr>
          <w:ilvl w:val="0"/>
          <w:numId w:val="4"/>
        </w:numPr>
      </w:pPr>
      <w:r>
        <w:t>Christmas Tree/Garland</w:t>
      </w:r>
      <w:r w:rsidR="00153947">
        <w:t xml:space="preserve"> purchases</w:t>
      </w:r>
    </w:p>
    <w:p w14:paraId="1E2E8EDA" w14:textId="44D54838" w:rsidR="00EF43DD" w:rsidRDefault="00EF43DD" w:rsidP="00EF43DD">
      <w:pPr>
        <w:pStyle w:val="ListParagraph"/>
        <w:numPr>
          <w:ilvl w:val="0"/>
          <w:numId w:val="1"/>
        </w:numPr>
      </w:pPr>
      <w:r>
        <w:t xml:space="preserve">New Business </w:t>
      </w:r>
    </w:p>
    <w:p w14:paraId="1FA07416" w14:textId="69DE2987" w:rsidR="003E4E10" w:rsidRDefault="004740E0" w:rsidP="00A66D15">
      <w:pPr>
        <w:pStyle w:val="ListParagraph"/>
        <w:numPr>
          <w:ilvl w:val="1"/>
          <w:numId w:val="1"/>
        </w:numPr>
        <w:ind w:left="1080"/>
      </w:pPr>
      <w:r>
        <w:t>Budget Amendments</w:t>
      </w:r>
    </w:p>
    <w:p w14:paraId="54C4D1EA" w14:textId="698E0167" w:rsidR="00153947" w:rsidRDefault="00153947" w:rsidP="00EF43DD">
      <w:pPr>
        <w:pStyle w:val="ListParagraph"/>
        <w:numPr>
          <w:ilvl w:val="0"/>
          <w:numId w:val="1"/>
        </w:numPr>
      </w:pPr>
      <w:r>
        <w:t>Public Comment</w:t>
      </w:r>
    </w:p>
    <w:p w14:paraId="4CB70215" w14:textId="7018333B" w:rsidR="00153947" w:rsidRDefault="00153947" w:rsidP="00153947">
      <w:pPr>
        <w:pStyle w:val="ListParagraph"/>
      </w:pPr>
      <w:r>
        <w:t>Will be made only when the DDA Chair opens the meeting for public comments. Please state your name and address before speaking.  All comments will be addressed to the DDA Chair, and each speaker will have one opportunity to speak for a maximum of 3 minutes</w:t>
      </w:r>
    </w:p>
    <w:p w14:paraId="1BA89BEE" w14:textId="67306679" w:rsidR="00153947" w:rsidRDefault="006B2FD1" w:rsidP="006B2FD1">
      <w:pPr>
        <w:pStyle w:val="ListParagraph"/>
        <w:numPr>
          <w:ilvl w:val="0"/>
          <w:numId w:val="1"/>
        </w:numPr>
      </w:pPr>
      <w:r>
        <w:t xml:space="preserve"> DDA Discussion/Comments</w:t>
      </w:r>
    </w:p>
    <w:p w14:paraId="2D842B8F" w14:textId="01A69FEE" w:rsidR="00EF43DD" w:rsidRDefault="00EF43DD" w:rsidP="00EF43DD">
      <w:pPr>
        <w:pStyle w:val="ListParagraph"/>
        <w:numPr>
          <w:ilvl w:val="0"/>
          <w:numId w:val="1"/>
        </w:numPr>
      </w:pPr>
      <w:r>
        <w:t>Adjournment</w:t>
      </w:r>
    </w:p>
    <w:p w14:paraId="0EDDC7BA" w14:textId="77777777" w:rsidR="00EF43DD" w:rsidRDefault="00EF43DD" w:rsidP="00EF43DD">
      <w:pPr>
        <w:ind w:left="360"/>
      </w:pPr>
    </w:p>
    <w:sectPr w:rsidR="00EF4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00F4"/>
    <w:multiLevelType w:val="hybridMultilevel"/>
    <w:tmpl w:val="5374F2FA"/>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460D8"/>
    <w:multiLevelType w:val="hybridMultilevel"/>
    <w:tmpl w:val="C0AAB114"/>
    <w:lvl w:ilvl="0" w:tplc="5E52073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2E78E4"/>
    <w:multiLevelType w:val="hybridMultilevel"/>
    <w:tmpl w:val="6540B5D0"/>
    <w:lvl w:ilvl="0" w:tplc="BEEAAD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93B31E3"/>
    <w:multiLevelType w:val="hybridMultilevel"/>
    <w:tmpl w:val="59769226"/>
    <w:lvl w:ilvl="0" w:tplc="38C66E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A235E66"/>
    <w:multiLevelType w:val="hybridMultilevel"/>
    <w:tmpl w:val="2AB25318"/>
    <w:lvl w:ilvl="0" w:tplc="CE3A03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12039906">
    <w:abstractNumId w:val="0"/>
  </w:num>
  <w:num w:numId="2" w16cid:durableId="86704418">
    <w:abstractNumId w:val="1"/>
  </w:num>
  <w:num w:numId="3" w16cid:durableId="921639656">
    <w:abstractNumId w:val="4"/>
  </w:num>
  <w:num w:numId="4" w16cid:durableId="400560150">
    <w:abstractNumId w:val="2"/>
  </w:num>
  <w:num w:numId="5" w16cid:durableId="1936017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DD"/>
    <w:rsid w:val="00083122"/>
    <w:rsid w:val="00153947"/>
    <w:rsid w:val="00167021"/>
    <w:rsid w:val="001C326A"/>
    <w:rsid w:val="00264B79"/>
    <w:rsid w:val="002C44FF"/>
    <w:rsid w:val="003A3CA9"/>
    <w:rsid w:val="003B2DB8"/>
    <w:rsid w:val="003E4E10"/>
    <w:rsid w:val="004740E0"/>
    <w:rsid w:val="0060403F"/>
    <w:rsid w:val="006A730C"/>
    <w:rsid w:val="006B2FD1"/>
    <w:rsid w:val="00710525"/>
    <w:rsid w:val="00751131"/>
    <w:rsid w:val="007536F6"/>
    <w:rsid w:val="00861FE4"/>
    <w:rsid w:val="00A45187"/>
    <w:rsid w:val="00A66D15"/>
    <w:rsid w:val="00AD6D38"/>
    <w:rsid w:val="00B451A6"/>
    <w:rsid w:val="00CA2B87"/>
    <w:rsid w:val="00D15953"/>
    <w:rsid w:val="00DE38AF"/>
    <w:rsid w:val="00E54079"/>
    <w:rsid w:val="00EA08DF"/>
    <w:rsid w:val="00EF43DD"/>
    <w:rsid w:val="00F57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3E17"/>
  <w15:chartTrackingRefBased/>
  <w15:docId w15:val="{4789C914-1FF0-4C7D-B02D-1D62EE6F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3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3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3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3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3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3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3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3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3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3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3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3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3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3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3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3DD"/>
    <w:rPr>
      <w:rFonts w:eastAsiaTheme="majorEastAsia" w:cstheme="majorBidi"/>
      <w:color w:val="272727" w:themeColor="text1" w:themeTint="D8"/>
    </w:rPr>
  </w:style>
  <w:style w:type="paragraph" w:styleId="Title">
    <w:name w:val="Title"/>
    <w:basedOn w:val="Normal"/>
    <w:next w:val="Normal"/>
    <w:link w:val="TitleChar"/>
    <w:uiPriority w:val="10"/>
    <w:qFormat/>
    <w:rsid w:val="00EF4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3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3DD"/>
    <w:pPr>
      <w:spacing w:before="160"/>
      <w:jc w:val="center"/>
    </w:pPr>
    <w:rPr>
      <w:i/>
      <w:iCs/>
      <w:color w:val="404040" w:themeColor="text1" w:themeTint="BF"/>
    </w:rPr>
  </w:style>
  <w:style w:type="character" w:customStyle="1" w:styleId="QuoteChar">
    <w:name w:val="Quote Char"/>
    <w:basedOn w:val="DefaultParagraphFont"/>
    <w:link w:val="Quote"/>
    <w:uiPriority w:val="29"/>
    <w:rsid w:val="00EF43DD"/>
    <w:rPr>
      <w:i/>
      <w:iCs/>
      <w:color w:val="404040" w:themeColor="text1" w:themeTint="BF"/>
    </w:rPr>
  </w:style>
  <w:style w:type="paragraph" w:styleId="ListParagraph">
    <w:name w:val="List Paragraph"/>
    <w:basedOn w:val="Normal"/>
    <w:uiPriority w:val="34"/>
    <w:qFormat/>
    <w:rsid w:val="00EF43DD"/>
    <w:pPr>
      <w:ind w:left="720"/>
      <w:contextualSpacing/>
    </w:pPr>
  </w:style>
  <w:style w:type="character" w:styleId="IntenseEmphasis">
    <w:name w:val="Intense Emphasis"/>
    <w:basedOn w:val="DefaultParagraphFont"/>
    <w:uiPriority w:val="21"/>
    <w:qFormat/>
    <w:rsid w:val="00EF43DD"/>
    <w:rPr>
      <w:i/>
      <w:iCs/>
      <w:color w:val="0F4761" w:themeColor="accent1" w:themeShade="BF"/>
    </w:rPr>
  </w:style>
  <w:style w:type="paragraph" w:styleId="IntenseQuote">
    <w:name w:val="Intense Quote"/>
    <w:basedOn w:val="Normal"/>
    <w:next w:val="Normal"/>
    <w:link w:val="IntenseQuoteChar"/>
    <w:uiPriority w:val="30"/>
    <w:qFormat/>
    <w:rsid w:val="00EF4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3DD"/>
    <w:rPr>
      <w:i/>
      <w:iCs/>
      <w:color w:val="0F4761" w:themeColor="accent1" w:themeShade="BF"/>
    </w:rPr>
  </w:style>
  <w:style w:type="character" w:styleId="IntenseReference">
    <w:name w:val="Intense Reference"/>
    <w:basedOn w:val="DefaultParagraphFont"/>
    <w:uiPriority w:val="32"/>
    <w:qFormat/>
    <w:rsid w:val="00EF43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88EE08E8121743A7B1F0766A3B36C2" ma:contentTypeVersion="10" ma:contentTypeDescription="Create a new document." ma:contentTypeScope="" ma:versionID="6bcf3dec33f98175ec1b6a912421f6f5">
  <xsd:schema xmlns:xsd="http://www.w3.org/2001/XMLSchema" xmlns:xs="http://www.w3.org/2001/XMLSchema" xmlns:p="http://schemas.microsoft.com/office/2006/metadata/properties" xmlns:ns3="c5670801-77d9-4a6a-b73b-cae813fc4b9e" targetNamespace="http://schemas.microsoft.com/office/2006/metadata/properties" ma:root="true" ma:fieldsID="e88b8454dd4faf528427be68e585cbfe" ns3:_="">
    <xsd:import namespace="c5670801-77d9-4a6a-b73b-cae813fc4b9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70801-77d9-4a6a-b73b-cae813fc4b9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5670801-77d9-4a6a-b73b-cae813fc4b9e" xsi:nil="true"/>
  </documentManagement>
</p:properties>
</file>

<file path=customXml/itemProps1.xml><?xml version="1.0" encoding="utf-8"?>
<ds:datastoreItem xmlns:ds="http://schemas.openxmlformats.org/officeDocument/2006/customXml" ds:itemID="{F6247C31-F23C-4D73-ABEC-0D87A5066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70801-77d9-4a6a-b73b-cae813fc4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894362-A13B-4E06-B151-16454A3852F6}">
  <ds:schemaRefs>
    <ds:schemaRef ds:uri="http://schemas.microsoft.com/sharepoint/v3/contenttype/forms"/>
  </ds:schemaRefs>
</ds:datastoreItem>
</file>

<file path=customXml/itemProps3.xml><?xml version="1.0" encoding="utf-8"?>
<ds:datastoreItem xmlns:ds="http://schemas.openxmlformats.org/officeDocument/2006/customXml" ds:itemID="{BC21387C-3005-4EDE-9F81-0D3BD3DEF127}">
  <ds:schemaRef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c5670801-77d9-4a6a-b73b-cae813fc4b9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148</Words>
  <Characters>801</Characters>
  <Application>Microsoft Office Word</Application>
  <DocSecurity>0</DocSecurity>
  <Lines>29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mbieri</dc:creator>
  <cp:keywords/>
  <dc:description/>
  <cp:lastModifiedBy>Assistant</cp:lastModifiedBy>
  <cp:revision>5</cp:revision>
  <cp:lastPrinted>2025-11-12T13:33:00Z</cp:lastPrinted>
  <dcterms:created xsi:type="dcterms:W3CDTF">2025-11-10T15:45:00Z</dcterms:created>
  <dcterms:modified xsi:type="dcterms:W3CDTF">2025-11-12T13:43:00Z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0x0101003C88EE08E8121743A7B1F0766A3B36C2</vt:lpwstr>
  </property>
</Properties>
</file>